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E8" w:rsidRPr="001141F9" w:rsidRDefault="00D332E8" w:rsidP="001141F9">
      <w:pPr>
        <w:spacing w:after="0"/>
        <w:jc w:val="center"/>
        <w:rPr>
          <w:b/>
        </w:rPr>
      </w:pPr>
      <w:bookmarkStart w:id="0" w:name="_GoBack"/>
      <w:r w:rsidRPr="001141F9">
        <w:rPr>
          <w:b/>
        </w:rPr>
        <w:t>Инструкция по уходу и эксплуатации пластиковых окон ПВХ.</w:t>
      </w:r>
    </w:p>
    <w:bookmarkEnd w:id="0"/>
    <w:p w:rsidR="00D332E8" w:rsidRDefault="00D332E8" w:rsidP="001141F9">
      <w:pPr>
        <w:spacing w:after="0"/>
        <w:jc w:val="both"/>
      </w:pPr>
      <w:r>
        <w:t>Для очистки пластиковых частей изделия (рамы, створок, пластиковых подоконников и откосов) можно пользоваться любыми мягкими чистящими средствами, которые обычно используются в домашнем хозяйстве. Лучше всего использовать для мытья пластиковых частей изделий специально разработанные для этих целей очистители. Такие средства Вы можете приобрести в нашей компании. Общие советы:</w:t>
      </w:r>
    </w:p>
    <w:p w:rsidR="00D332E8" w:rsidRDefault="00D332E8" w:rsidP="001141F9">
      <w:pPr>
        <w:spacing w:after="0"/>
        <w:jc w:val="both"/>
      </w:pPr>
      <w:r>
        <w:t xml:space="preserve"> • Не рекомендуется обрабатывать поверхность абразивными моющими средствами и кислотами и использовать металлические губки и другие жесткие приспособления для чистки посуды, обычно применяемые в домашнем хозяйстве! </w:t>
      </w:r>
    </w:p>
    <w:p w:rsidR="00D332E8" w:rsidRDefault="00D332E8" w:rsidP="001141F9">
      <w:pPr>
        <w:spacing w:after="0"/>
        <w:jc w:val="both"/>
      </w:pPr>
      <w:r>
        <w:t xml:space="preserve">• Для очистки труднодоступных мест на пластиковой раме, лучше использовать ватные палочки. </w:t>
      </w:r>
    </w:p>
    <w:p w:rsidR="00D332E8" w:rsidRDefault="00D332E8" w:rsidP="001141F9">
      <w:pPr>
        <w:spacing w:after="0"/>
        <w:jc w:val="both"/>
      </w:pPr>
      <w:r>
        <w:t>• Также можно заказать в нашей компании специальные заглушки, предотвращающие загрязнения труднодоступных мест. Для мытья стекол используйте специальные моющие средства или обычный мыльный раствор. Спирт использовать не рекомендуется.</w:t>
      </w:r>
    </w:p>
    <w:p w:rsidR="00D332E8" w:rsidRDefault="00D332E8" w:rsidP="001141F9">
      <w:pPr>
        <w:spacing w:after="0"/>
        <w:jc w:val="both"/>
      </w:pPr>
      <w:r>
        <w:t xml:space="preserve"> • Остатки моющих средств при мытье окон с уплотнителя необходимо сразу же удалить чистой водой и протереть уплотнитель насухо.</w:t>
      </w:r>
    </w:p>
    <w:p w:rsidR="00D332E8" w:rsidRDefault="00D332E8" w:rsidP="001141F9">
      <w:pPr>
        <w:spacing w:after="0"/>
        <w:jc w:val="both"/>
      </w:pPr>
      <w:r>
        <w:t xml:space="preserve"> • Для удаления пыли и грязи с откосов из гипсокартонной плиты с водоэмульсионным покрытием, можно использовать влажные салфетки.</w:t>
      </w:r>
    </w:p>
    <w:p w:rsidR="00D332E8" w:rsidRPr="00D332E8" w:rsidRDefault="00D332E8" w:rsidP="001141F9">
      <w:pPr>
        <w:spacing w:after="0"/>
        <w:jc w:val="center"/>
        <w:rPr>
          <w:b/>
        </w:rPr>
      </w:pPr>
      <w:r w:rsidRPr="00D332E8">
        <w:rPr>
          <w:b/>
        </w:rPr>
        <w:t>Проветривание помещения с установленными пластиковыми окнами.</w:t>
      </w:r>
    </w:p>
    <w:p w:rsidR="00D332E8" w:rsidRDefault="00D332E8" w:rsidP="001141F9">
      <w:pPr>
        <w:spacing w:after="0"/>
        <w:jc w:val="both"/>
      </w:pPr>
      <w:r>
        <w:t xml:space="preserve">Металлопластиковые окна закрываются очень плотно, за счет чего достигается устранение сквозняков в помещении, но это препятствует естественной вентиляции. Более сухой воздух с улицы не поступает внутрь помещения, а более влажный внутренний воздух не выводится из помещения через щели между створкой и рамой. И речь идет не только о паре в кухонных и ванных комнатах, но и о спальных комнатах, так как человек во время 8 часового сна выделяет около 1,5 литров влаги! В соответствии с действующими на территории РФ нормативными документами комфортная для человека влажность не должна превышать 50%. Таких проблем, как запотевание окон (конденсат), образование наледи на стекле и плесени на откосах, которые связаны с избыточной влажностью внутри помещения, можно избежать след. способами: </w:t>
      </w:r>
    </w:p>
    <w:p w:rsidR="00D332E8" w:rsidRDefault="00D332E8" w:rsidP="001141F9">
      <w:pPr>
        <w:spacing w:after="0"/>
        <w:jc w:val="both"/>
      </w:pPr>
      <w:r>
        <w:t xml:space="preserve">• Проветриванием помещения каждый день по 10 - 15 минут 3-4 раза в день весной, летом и осенью, и 1-2 раза в день в зимнее время. По возможности, во время проветривания окна должны быть широко открыты; Установить приточный клапан; </w:t>
      </w:r>
    </w:p>
    <w:p w:rsidR="00D332E8" w:rsidRDefault="00D332E8" w:rsidP="001141F9">
      <w:pPr>
        <w:spacing w:after="0"/>
        <w:jc w:val="both"/>
      </w:pPr>
      <w:r>
        <w:t>• Обеспечением весной, зимой и осенью работы отопительных приборов в помещении с установленными металлопластиковыми окнами, что гарантирует поддержание температуры воздуха в помещении не ниже 16 град. С;</w:t>
      </w:r>
    </w:p>
    <w:p w:rsidR="00D332E8" w:rsidRDefault="00D332E8" w:rsidP="001141F9">
      <w:pPr>
        <w:spacing w:after="0"/>
        <w:jc w:val="both"/>
      </w:pPr>
      <w:r>
        <w:t xml:space="preserve"> • Обеспечением свободной циркуляции теплого воздуха в помещении с установленными металлопластиковыми окнами. Для этого мы рекомендуем не устанавливать приборов отопления под подоконную плиту (подоконник), не закрывать их защитными экранами, гардинами или иными занавесями, располагать гардины на расстоянии не менее 30 см от стекла. </w:t>
      </w:r>
    </w:p>
    <w:p w:rsidR="00D332E8" w:rsidRPr="00D332E8" w:rsidRDefault="00D332E8" w:rsidP="001141F9">
      <w:pPr>
        <w:spacing w:after="0"/>
        <w:jc w:val="center"/>
        <w:rPr>
          <w:b/>
        </w:rPr>
      </w:pPr>
      <w:r w:rsidRPr="00D332E8">
        <w:rPr>
          <w:b/>
        </w:rPr>
        <w:t>Что нельзя делать с пластиковыми окнами.</w:t>
      </w:r>
    </w:p>
    <w:p w:rsidR="00D332E8" w:rsidRDefault="00D332E8" w:rsidP="001141F9">
      <w:pPr>
        <w:spacing w:after="0"/>
        <w:jc w:val="both"/>
      </w:pPr>
      <w:r>
        <w:t xml:space="preserve">Для предупреждения повреждения фурнитуры, стеклопакета, разрушения изделия или откосов, а также для безопасности Вас и Ваших близких настоятельно рекомендуем: </w:t>
      </w:r>
    </w:p>
    <w:p w:rsidR="00D332E8" w:rsidRDefault="00D332E8" w:rsidP="001141F9">
      <w:pPr>
        <w:spacing w:after="0"/>
        <w:jc w:val="both"/>
      </w:pPr>
      <w:r>
        <w:t>• Не оставляйте окно открытым при сильном ветре;</w:t>
      </w:r>
    </w:p>
    <w:p w:rsidR="00D332E8" w:rsidRDefault="00D332E8" w:rsidP="001141F9">
      <w:pPr>
        <w:spacing w:after="0"/>
        <w:jc w:val="both"/>
      </w:pPr>
      <w:r>
        <w:t xml:space="preserve"> • Не вставляйте между рамой и створкой посторонние предметы и руки; </w:t>
      </w:r>
    </w:p>
    <w:p w:rsidR="00D332E8" w:rsidRDefault="00D332E8" w:rsidP="001141F9">
      <w:pPr>
        <w:spacing w:after="0"/>
        <w:jc w:val="both"/>
      </w:pPr>
      <w:r>
        <w:t>• Не нагружайте створку дополнительной нагрузкой в вертикальном направлении;</w:t>
      </w:r>
    </w:p>
    <w:p w:rsidR="00D332E8" w:rsidRDefault="00D332E8" w:rsidP="001141F9">
      <w:pPr>
        <w:spacing w:after="0"/>
        <w:jc w:val="both"/>
      </w:pPr>
      <w:r>
        <w:t xml:space="preserve"> • Не допускайте сильного нажима или соударения створки и откоса окна; </w:t>
      </w:r>
    </w:p>
    <w:p w:rsidR="00D332E8" w:rsidRDefault="00D332E8" w:rsidP="001141F9">
      <w:pPr>
        <w:spacing w:after="0"/>
        <w:jc w:val="both"/>
      </w:pPr>
      <w:r>
        <w:t xml:space="preserve">• Берегите элементы фурнитуры, технологические отверстия и углубления в изделии от попадания грязи и прочих посторонних предметов; </w:t>
      </w:r>
    </w:p>
    <w:p w:rsidR="00D332E8" w:rsidRDefault="00D332E8" w:rsidP="001141F9">
      <w:pPr>
        <w:spacing w:after="0"/>
        <w:jc w:val="both"/>
      </w:pPr>
      <w:r>
        <w:t>• Не ставьте на подоконники горячие предметы (чайники, утюги, сковородки, кастрюли и т.д.);</w:t>
      </w:r>
    </w:p>
    <w:p w:rsidR="00D332E8" w:rsidRDefault="00D332E8" w:rsidP="001141F9">
      <w:pPr>
        <w:spacing w:after="0"/>
        <w:jc w:val="both"/>
      </w:pPr>
      <w:r>
        <w:t xml:space="preserve"> • Не производите на подоконнике работы с использованием молотков, ножей и т.д.; </w:t>
      </w:r>
    </w:p>
    <w:p w:rsidR="00D332E8" w:rsidRDefault="00D332E8" w:rsidP="001141F9">
      <w:pPr>
        <w:spacing w:after="0"/>
        <w:jc w:val="both"/>
      </w:pPr>
      <w:r>
        <w:t>• Используйте средства защиты от открывания. Например, запирающиеся на ключ оконные ручки;</w:t>
      </w:r>
    </w:p>
    <w:p w:rsidR="00D332E8" w:rsidRDefault="00D332E8" w:rsidP="001141F9">
      <w:pPr>
        <w:spacing w:after="0"/>
        <w:jc w:val="both"/>
      </w:pPr>
      <w:r>
        <w:t xml:space="preserve"> • Не нагружайте выступающую часть подоконника. </w:t>
      </w:r>
    </w:p>
    <w:p w:rsidR="00D332E8" w:rsidRDefault="00D332E8" w:rsidP="001141F9">
      <w:pPr>
        <w:spacing w:after="0"/>
        <w:ind w:firstLine="708"/>
        <w:jc w:val="both"/>
      </w:pPr>
      <w:r>
        <w:t xml:space="preserve">Проветривайте все помещения 3-4 раза в день по 15 минут и каждое утро в течение 20-30 минут. Во время проветривания пластикового окна ПВХ створки должны быть по возможности шире открыты, а не </w:t>
      </w:r>
      <w:r>
        <w:lastRenderedPageBreak/>
        <w:t>отклонены, что обеспечит эффективное проветривание за короткий промежуток времени. Не понижайте температуру в помещениях ниже 15 градусов С.</w:t>
      </w:r>
    </w:p>
    <w:p w:rsidR="00D332E8" w:rsidRPr="00D332E8" w:rsidRDefault="00D332E8" w:rsidP="001141F9">
      <w:pPr>
        <w:spacing w:after="0"/>
        <w:ind w:firstLine="708"/>
        <w:jc w:val="center"/>
        <w:rPr>
          <w:b/>
        </w:rPr>
      </w:pPr>
      <w:r w:rsidRPr="00D332E8">
        <w:rPr>
          <w:b/>
        </w:rPr>
        <w:t>Первичная очистка.</w:t>
      </w:r>
    </w:p>
    <w:p w:rsidR="00D332E8" w:rsidRDefault="00D332E8" w:rsidP="001141F9">
      <w:pPr>
        <w:spacing w:after="0"/>
        <w:ind w:firstLine="708"/>
        <w:jc w:val="both"/>
      </w:pPr>
      <w:r>
        <w:t>После установки пластикового окна ПВХ необходимо удалить капли цемента и побелки. Если этого не сделать, то на уплотнителях и деталях пластикового окна могут возникнуть повреждения. Регулярная очистка. Можно использовать только чистящие средства без абразивов, чтобы не повредить поверхность профиля. Также нельзя использовать растворители, которые могут повредить ПВХ профиль пластикового окна и уплотнения.</w:t>
      </w:r>
    </w:p>
    <w:p w:rsidR="00D332E8" w:rsidRPr="00D332E8" w:rsidRDefault="00D332E8" w:rsidP="001141F9">
      <w:pPr>
        <w:spacing w:after="0"/>
        <w:ind w:firstLine="708"/>
        <w:jc w:val="center"/>
        <w:rPr>
          <w:b/>
        </w:rPr>
      </w:pPr>
      <w:r w:rsidRPr="00D332E8">
        <w:rPr>
          <w:b/>
        </w:rPr>
        <w:t>Уход за рамой пластикового окна из поливинилхлоридного ПВХ профиля.</w:t>
      </w:r>
    </w:p>
    <w:p w:rsidR="00D332E8" w:rsidRDefault="00D332E8" w:rsidP="001141F9">
      <w:pPr>
        <w:spacing w:after="0"/>
        <w:ind w:firstLine="708"/>
        <w:jc w:val="both"/>
      </w:pPr>
      <w:r>
        <w:t xml:space="preserve"> Мойте, пожалуйста, в Вашем пластиковом окне ПВХ не только стекло, но и раму. Тем самым Вы можете продлить его пригодность к эксплуатации. Раму пластикового окна необходимо чистить с помощью обычного мыльного раствора, либо с помощью специальных моющих средств, не содержащих растворителей, абразивных веществ или ацетона. Чистящее средство лучше приобретать в жидком виде. Для очистки от загрязнений необходимо нанести чистящее средство мягкой льняной тканью на поверхность рамы пластикового окна из ПВХ и оставить до полного высыхания. Затем раму растереть сухой или влажной салфеткой. Не допускайте ударов по наружным поверхностям профиля ПВХ пластикового окна и нанесения царапин на него.</w:t>
      </w:r>
    </w:p>
    <w:p w:rsidR="00D332E8" w:rsidRPr="00D332E8" w:rsidRDefault="00D332E8" w:rsidP="001141F9">
      <w:pPr>
        <w:spacing w:after="0"/>
        <w:ind w:firstLine="708"/>
        <w:jc w:val="center"/>
        <w:rPr>
          <w:b/>
        </w:rPr>
      </w:pPr>
      <w:r w:rsidRPr="00D332E8">
        <w:rPr>
          <w:b/>
        </w:rPr>
        <w:t>Уход за резиновыми уплотнителями.</w:t>
      </w:r>
    </w:p>
    <w:p w:rsidR="00D332E8" w:rsidRDefault="00D332E8" w:rsidP="001141F9">
      <w:pPr>
        <w:spacing w:after="0"/>
        <w:ind w:firstLine="708"/>
        <w:jc w:val="both"/>
      </w:pPr>
      <w:r>
        <w:t>Уплотнители пластикового окна ПВХ изготовлены из современного материала, который, тем не менее, подвержен естественному старению. Для продления срока его эксплуатации, т.е. сохранения эластичности и способности задерживать любые сквозняки и ливни, необходимо один- два раза в год очищать их от грязи. Используйте для обработки хорошо впитывающую ткань. При этом уплотнения на Вашем пластиковом окне останутся эластичными и водоотталкивающими на долгие годы эксплуатации.</w:t>
      </w:r>
    </w:p>
    <w:p w:rsidR="00D332E8" w:rsidRPr="00D332E8" w:rsidRDefault="00D332E8" w:rsidP="001141F9">
      <w:pPr>
        <w:spacing w:after="0"/>
        <w:ind w:firstLine="708"/>
        <w:jc w:val="center"/>
        <w:rPr>
          <w:b/>
        </w:rPr>
      </w:pPr>
      <w:r w:rsidRPr="00D332E8">
        <w:rPr>
          <w:b/>
        </w:rPr>
        <w:t>Уход за оконной ручкой.</w:t>
      </w:r>
    </w:p>
    <w:p w:rsidR="00D332E8" w:rsidRDefault="00D332E8" w:rsidP="001141F9">
      <w:pPr>
        <w:spacing w:after="0"/>
        <w:ind w:firstLine="708"/>
        <w:jc w:val="both"/>
      </w:pPr>
      <w:r>
        <w:t xml:space="preserve"> Если оконная ручка пластикового окна ПВХ разболталась, в процессе эксплуатации, необходимо приподнять находящуюся под ней декоративную планку, повернуть её из вертикального положения в горизонтальное положение и затянуть винты. Ваша ручка снова прочно зафиксирована. </w:t>
      </w:r>
    </w:p>
    <w:p w:rsidR="00D332E8" w:rsidRPr="00D332E8" w:rsidRDefault="00D332E8" w:rsidP="001141F9">
      <w:pPr>
        <w:spacing w:after="0"/>
        <w:ind w:firstLine="708"/>
        <w:jc w:val="center"/>
        <w:rPr>
          <w:b/>
        </w:rPr>
      </w:pPr>
      <w:r w:rsidRPr="00D332E8">
        <w:rPr>
          <w:b/>
        </w:rPr>
        <w:t>Водоотвод.</w:t>
      </w:r>
    </w:p>
    <w:p w:rsidR="00D332E8" w:rsidRDefault="00D332E8" w:rsidP="001141F9">
      <w:pPr>
        <w:spacing w:after="0"/>
        <w:ind w:firstLine="708"/>
        <w:jc w:val="both"/>
      </w:pPr>
      <w:r>
        <w:t xml:space="preserve"> В каждом пластиковом окне из ПВХ предусмотрены водоотводящие каналы для вывода наружу скапливающейся внутри него влаги. Водоотводящие каналы расположены в нижней её части рамы - их легко можно обнаружить, открыв створку пластикового окна. Необходимо следить за состоянием этих каналов и время от времени очищать их от грязи. </w:t>
      </w:r>
    </w:p>
    <w:p w:rsidR="00D332E8" w:rsidRPr="00D332E8" w:rsidRDefault="00D332E8" w:rsidP="001141F9">
      <w:pPr>
        <w:spacing w:after="0"/>
        <w:ind w:firstLine="708"/>
        <w:jc w:val="center"/>
        <w:rPr>
          <w:b/>
        </w:rPr>
      </w:pPr>
      <w:r w:rsidRPr="00D332E8">
        <w:rPr>
          <w:b/>
        </w:rPr>
        <w:t>Уход за фурнитурой.</w:t>
      </w:r>
    </w:p>
    <w:p w:rsidR="00D332E8" w:rsidRDefault="00D332E8" w:rsidP="001141F9">
      <w:pPr>
        <w:spacing w:after="0"/>
        <w:ind w:firstLine="708"/>
        <w:jc w:val="both"/>
      </w:pPr>
      <w:r>
        <w:t xml:space="preserve">Ваши пластиковые окна ПВХ оснащены высококачественной фурнитурой. Для увеличения срока её службы и сохранения безупречного внешнего вида, следует не менее 2 раз в год смазывать все движущиеся составные части специальным маслом, не содержащим кислот или смол, так чтобы фурнитура была легко подвижной. Также эти средства должны не разрушать защиту элементов пластикового окна ПВХ от коррозии. Кроме этого необходимо не реже двух раз в год (весной и осенью) производить регулировку оконных створок </w:t>
      </w:r>
      <w:r w:rsidR="001141F9">
        <w:t xml:space="preserve">с помощью специальных регулировочных винтов, что позволит исключить провисание и не плотное закрывание оконной створки. </w:t>
      </w:r>
    </w:p>
    <w:p w:rsidR="00AA2DF2" w:rsidRDefault="00D332E8" w:rsidP="001141F9">
      <w:pPr>
        <w:spacing w:after="0"/>
        <w:ind w:firstLine="708"/>
        <w:jc w:val="both"/>
      </w:pPr>
      <w:r>
        <w:t xml:space="preserve"> При своевременном и правильном уходе окна прослужат Вам долгое время! </w:t>
      </w:r>
    </w:p>
    <w:p w:rsidR="001141F9" w:rsidRDefault="001141F9" w:rsidP="001141F9">
      <w:pPr>
        <w:spacing w:after="0"/>
        <w:ind w:firstLine="708"/>
        <w:jc w:val="both"/>
      </w:pPr>
    </w:p>
    <w:sectPr w:rsidR="001141F9" w:rsidSect="00D332E8">
      <w:pgSz w:w="11906" w:h="16838"/>
      <w:pgMar w:top="510" w:right="397"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E8"/>
    <w:rsid w:val="001141F9"/>
    <w:rsid w:val="00591585"/>
    <w:rsid w:val="00AA2DF2"/>
    <w:rsid w:val="00D3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4F747-960A-401F-91BC-D2CAEA2D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2</cp:revision>
  <dcterms:created xsi:type="dcterms:W3CDTF">2017-09-08T05:07:00Z</dcterms:created>
  <dcterms:modified xsi:type="dcterms:W3CDTF">2017-09-08T05:07:00Z</dcterms:modified>
</cp:coreProperties>
</file>